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3FD" w:rsidRPr="005E0689" w:rsidRDefault="00E813FD" w:rsidP="009270BB">
      <w:pPr>
        <w:spacing w:after="0" w:line="480" w:lineRule="auto"/>
        <w:jc w:val="both"/>
        <w:rPr>
          <w:rFonts w:ascii="Times New Roman" w:eastAsia="Times New Roman" w:hAnsi="Times New Roman" w:cs="Times New Roman"/>
          <w:sz w:val="24"/>
          <w:szCs w:val="24"/>
        </w:rPr>
      </w:pPr>
    </w:p>
    <w:p w:rsidR="00E813FD" w:rsidRPr="005E0689" w:rsidRDefault="004C040D" w:rsidP="009270BB">
      <w:pPr>
        <w:pStyle w:val="NormalWeb"/>
        <w:shd w:val="clear" w:color="auto" w:fill="FFFFFF"/>
        <w:spacing w:before="0" w:beforeAutospacing="0" w:after="0" w:afterAutospacing="0" w:line="480" w:lineRule="auto"/>
        <w:jc w:val="both"/>
      </w:pPr>
      <w:r w:rsidRPr="005E0689">
        <w:t>Name</w:t>
      </w:r>
    </w:p>
    <w:p w:rsidR="00E813FD" w:rsidRPr="005E0689" w:rsidRDefault="005E0689" w:rsidP="009270BB">
      <w:pPr>
        <w:pStyle w:val="NormalWeb"/>
        <w:shd w:val="clear" w:color="auto" w:fill="FFFFFF"/>
        <w:spacing w:before="0" w:beforeAutospacing="0" w:after="0" w:afterAutospacing="0" w:line="480" w:lineRule="auto"/>
        <w:jc w:val="both"/>
      </w:pPr>
      <w:r w:rsidRPr="005E0689">
        <w:t>Tutor</w:t>
      </w:r>
    </w:p>
    <w:p w:rsidR="00E813FD" w:rsidRPr="005E0689" w:rsidRDefault="004C040D" w:rsidP="009270BB">
      <w:pPr>
        <w:pStyle w:val="NormalWeb"/>
        <w:shd w:val="clear" w:color="auto" w:fill="FFFFFF"/>
        <w:spacing w:before="0" w:beforeAutospacing="0" w:after="0" w:afterAutospacing="0" w:line="480" w:lineRule="auto"/>
        <w:jc w:val="both"/>
      </w:pPr>
      <w:r w:rsidRPr="005E0689">
        <w:t>Course</w:t>
      </w:r>
    </w:p>
    <w:p w:rsidR="00E813FD" w:rsidRPr="005E0689" w:rsidRDefault="004C040D" w:rsidP="009270BB">
      <w:pPr>
        <w:pStyle w:val="NormalWeb"/>
        <w:shd w:val="clear" w:color="auto" w:fill="FFFFFF"/>
        <w:spacing w:before="0" w:beforeAutospacing="0" w:after="0" w:afterAutospacing="0" w:line="480" w:lineRule="auto"/>
        <w:jc w:val="both"/>
      </w:pPr>
      <w:r w:rsidRPr="005E0689">
        <w:t>Date</w:t>
      </w:r>
    </w:p>
    <w:p w:rsidR="007774B8" w:rsidRPr="005E0689" w:rsidRDefault="004C040D" w:rsidP="00F41463">
      <w:pPr>
        <w:pStyle w:val="NormalWeb"/>
        <w:shd w:val="clear" w:color="auto" w:fill="FFFFFF"/>
        <w:spacing w:before="0" w:beforeAutospacing="0" w:after="0" w:afterAutospacing="0" w:line="480" w:lineRule="auto"/>
        <w:jc w:val="center"/>
      </w:pPr>
      <w:r w:rsidRPr="005E0689">
        <w:t xml:space="preserve">Analysis </w:t>
      </w:r>
      <w:r w:rsidR="00511C69" w:rsidRPr="005E0689">
        <w:t>of the</w:t>
      </w:r>
      <w:r w:rsidR="00267FB0" w:rsidRPr="005E0689">
        <w:t xml:space="preserve"> </w:t>
      </w:r>
      <w:r w:rsidR="00511C69" w:rsidRPr="005E0689">
        <w:t>“Life</w:t>
      </w:r>
      <w:r w:rsidR="00267FB0" w:rsidRPr="005E0689">
        <w:t xml:space="preserve"> and Death of Peoples’ Temple,” by </w:t>
      </w:r>
      <w:r w:rsidR="005B469A" w:rsidRPr="005E0689">
        <w:t>Moore</w:t>
      </w:r>
    </w:p>
    <w:p w:rsidR="009C2E27" w:rsidRPr="005E0689" w:rsidRDefault="004C040D" w:rsidP="00C15462">
      <w:pPr>
        <w:pStyle w:val="NormalWeb"/>
        <w:shd w:val="clear" w:color="auto" w:fill="FFFFFF"/>
        <w:spacing w:before="0" w:beforeAutospacing="0" w:after="0" w:afterAutospacing="0" w:line="480" w:lineRule="auto"/>
        <w:jc w:val="both"/>
      </w:pPr>
      <w:r w:rsidRPr="005E0689">
        <w:tab/>
        <w:t xml:space="preserve">The </w:t>
      </w:r>
      <w:r w:rsidR="001F2839" w:rsidRPr="005E0689">
        <w:t>“Life</w:t>
      </w:r>
      <w:r w:rsidRPr="005E0689">
        <w:t xml:space="preserve"> after the death of Peoples' Temple," is a film that </w:t>
      </w:r>
      <w:r w:rsidR="001F2839" w:rsidRPr="005E0689">
        <w:t>describes the historical</w:t>
      </w:r>
      <w:r w:rsidRPr="005E0689">
        <w:t xml:space="preserve"> and cultural plight </w:t>
      </w:r>
      <w:r w:rsidR="001F2839" w:rsidRPr="005E0689">
        <w:t>of the early</w:t>
      </w:r>
      <w:r w:rsidRPr="005E0689">
        <w:t xml:space="preserve"> 1970s in the US. </w:t>
      </w:r>
      <w:r w:rsidR="00892D58" w:rsidRPr="005E0689">
        <w:t xml:space="preserve">It is determined to respond to the reasons </w:t>
      </w:r>
      <w:r w:rsidR="00577AE7" w:rsidRPr="005E0689">
        <w:t>why there</w:t>
      </w:r>
      <w:r w:rsidR="00892D58" w:rsidRPr="005E0689">
        <w:t xml:space="preserve"> was a social commotion in the early </w:t>
      </w:r>
      <w:r w:rsidR="00577AE7" w:rsidRPr="005E0689">
        <w:t>21</w:t>
      </w:r>
      <w:r w:rsidR="00577AE7" w:rsidRPr="005E0689">
        <w:rPr>
          <w:vertAlign w:val="superscript"/>
        </w:rPr>
        <w:t>st</w:t>
      </w:r>
      <w:r w:rsidR="00577AE7" w:rsidRPr="005E0689">
        <w:t xml:space="preserve"> Century</w:t>
      </w:r>
      <w:r w:rsidR="00892D58" w:rsidRPr="005E0689">
        <w:t>.</w:t>
      </w:r>
      <w:r w:rsidR="00E9532B" w:rsidRPr="005E0689">
        <w:t xml:space="preserve"> During the early 1970s, many US residents could not embrace religion diversity resulting </w:t>
      </w:r>
      <w:r w:rsidR="00291B7D" w:rsidRPr="005E0689">
        <w:t>in</w:t>
      </w:r>
      <w:r w:rsidR="00E9532B" w:rsidRPr="005E0689">
        <w:t xml:space="preserve"> social disorganization as postulated in the film.</w:t>
      </w:r>
      <w:r w:rsidR="00236650" w:rsidRPr="005E0689">
        <w:t xml:space="preserve"> Either, the film </w:t>
      </w:r>
      <w:r w:rsidR="00A626E0" w:rsidRPr="005E0689">
        <w:t>provides a</w:t>
      </w:r>
      <w:r w:rsidR="00236650" w:rsidRPr="005E0689">
        <w:t xml:space="preserve"> solution to </w:t>
      </w:r>
      <w:r w:rsidR="00A626E0" w:rsidRPr="005E0689">
        <w:t>the issues</w:t>
      </w:r>
      <w:r w:rsidR="00236650" w:rsidRPr="005E0689">
        <w:t xml:space="preserve"> that complicated relationship among different religions in the early </w:t>
      </w:r>
      <w:r w:rsidR="00BB0A6F" w:rsidRPr="005E0689">
        <w:t>1970s. The film</w:t>
      </w:r>
      <w:r w:rsidR="00CA559B" w:rsidRPr="005E0689">
        <w:t xml:space="preserve"> </w:t>
      </w:r>
      <w:r w:rsidR="002809CE" w:rsidRPr="005E0689">
        <w:t>focuses on</w:t>
      </w:r>
      <w:r w:rsidR="00CA559B" w:rsidRPr="005E0689">
        <w:t xml:space="preserve"> how </w:t>
      </w:r>
      <w:r w:rsidR="00BB0A6F" w:rsidRPr="005E0689">
        <w:t xml:space="preserve">Jones </w:t>
      </w:r>
      <w:r w:rsidRPr="005E0689">
        <w:t>manipulates</w:t>
      </w:r>
      <w:r w:rsidR="00BB0A6F" w:rsidRPr="005E0689">
        <w:t xml:space="preserve"> some</w:t>
      </w:r>
      <w:r w:rsidR="00CA559B" w:rsidRPr="005E0689">
        <w:t xml:space="preserve"> people until they </w:t>
      </w:r>
      <w:r w:rsidR="00BB0A6F" w:rsidRPr="005E0689">
        <w:t xml:space="preserve">committed </w:t>
      </w:r>
      <w:r w:rsidR="00CA559B" w:rsidRPr="005E0689">
        <w:t>suicide.</w:t>
      </w:r>
      <w:r w:rsidR="00BB0A6F" w:rsidRPr="005E0689">
        <w:t xml:space="preserve"> Consequently, the </w:t>
      </w:r>
      <w:r w:rsidRPr="005E0689">
        <w:t>film concentrates</w:t>
      </w:r>
      <w:r w:rsidR="00B05E96" w:rsidRPr="005E0689">
        <w:t xml:space="preserve"> on how the </w:t>
      </w:r>
      <w:r w:rsidRPr="005E0689">
        <w:t xml:space="preserve">temple was an integral part of the cultural trend and how it can be compared to contemporary religion. Most importantly, this paper will focus </w:t>
      </w:r>
      <w:r w:rsidR="00A45384" w:rsidRPr="005E0689">
        <w:t>on the analysis</w:t>
      </w:r>
      <w:r w:rsidRPr="005E0689">
        <w:t xml:space="preserve"> of </w:t>
      </w:r>
      <w:r w:rsidR="00A45384" w:rsidRPr="005E0689">
        <w:t>the “</w:t>
      </w:r>
      <w:r w:rsidRPr="005E0689">
        <w:t xml:space="preserve">Life and Death of Peoples’ Temple,” to understand the tragedy that causes </w:t>
      </w:r>
      <w:r w:rsidR="00A45384" w:rsidRPr="005E0689">
        <w:t>social commotion</w:t>
      </w:r>
      <w:r w:rsidRPr="005E0689">
        <w:t xml:space="preserve"> in the early 1970s. </w:t>
      </w:r>
    </w:p>
    <w:p w:rsidR="00136E9D" w:rsidRPr="005E0689" w:rsidRDefault="004C040D" w:rsidP="00F41463">
      <w:pPr>
        <w:pStyle w:val="NormalWeb"/>
        <w:shd w:val="clear" w:color="auto" w:fill="FFFFFF"/>
        <w:spacing w:before="0" w:beforeAutospacing="0" w:after="0" w:afterAutospacing="0" w:line="480" w:lineRule="auto"/>
        <w:jc w:val="center"/>
      </w:pPr>
      <w:r w:rsidRPr="005E0689">
        <w:t>Background information</w:t>
      </w:r>
    </w:p>
    <w:p w:rsidR="00956188" w:rsidRPr="005E0689" w:rsidRDefault="004C040D" w:rsidP="00F41463">
      <w:pPr>
        <w:pStyle w:val="NormalWeb"/>
        <w:shd w:val="clear" w:color="auto" w:fill="FFFFFF"/>
        <w:spacing w:before="0" w:beforeAutospacing="0" w:after="0" w:afterAutospacing="0" w:line="480" w:lineRule="auto"/>
        <w:ind w:firstLine="720"/>
        <w:jc w:val="both"/>
      </w:pPr>
      <w:r w:rsidRPr="005E0689">
        <w:t xml:space="preserve">The Jonestown tragedy took place on November 1978 claiming lives </w:t>
      </w:r>
      <w:r w:rsidR="003F0899" w:rsidRPr="005E0689">
        <w:t>of at</w:t>
      </w:r>
      <w:r w:rsidRPr="005E0689">
        <w:t xml:space="preserve"> least Nine Hundred members of the Peoples' Temple perished in a multitude suicide-murder. </w:t>
      </w:r>
      <w:r w:rsidR="005B469A" w:rsidRPr="005E0689">
        <w:t>A</w:t>
      </w:r>
      <w:r w:rsidRPr="005E0689">
        <w:t xml:space="preserve"> propagator of the murder was called </w:t>
      </w:r>
      <w:r w:rsidR="005B469A" w:rsidRPr="005E0689">
        <w:t xml:space="preserve">Jim Jones, who was </w:t>
      </w:r>
      <w:r w:rsidR="003954EC" w:rsidRPr="005E0689">
        <w:t>the leader</w:t>
      </w:r>
      <w:r w:rsidR="005B469A" w:rsidRPr="005E0689">
        <w:t xml:space="preserve"> of the Americans of Guyana between 1931 and 1978.</w:t>
      </w:r>
      <w:r w:rsidR="008D4853" w:rsidRPr="005E0689">
        <w:t xml:space="preserve"> The murder occurred in a Jonestown, South America. Therefore, it was called a “Jonestown Massacre</w:t>
      </w:r>
      <w:proofErr w:type="gramStart"/>
      <w:r w:rsidR="008D4853" w:rsidRPr="005E0689">
        <w:t>”(</w:t>
      </w:r>
      <w:proofErr w:type="gramEnd"/>
      <w:r w:rsidR="00B27784" w:rsidRPr="005E0689">
        <w:t>Moore 95-111</w:t>
      </w:r>
      <w:r w:rsidR="008D4853" w:rsidRPr="005E0689">
        <w:t>)</w:t>
      </w:r>
      <w:r w:rsidR="00FA2AED" w:rsidRPr="005E0689">
        <w:t>.</w:t>
      </w:r>
      <w:r w:rsidR="007C0870" w:rsidRPr="005E0689">
        <w:t xml:space="preserve"> </w:t>
      </w:r>
      <w:r w:rsidR="00586F29" w:rsidRPr="005E0689">
        <w:t xml:space="preserve">In the 1950s, </w:t>
      </w:r>
      <w:r w:rsidRPr="005E0689">
        <w:t xml:space="preserve">Jones had </w:t>
      </w:r>
      <w:r w:rsidR="00586F29" w:rsidRPr="005E0689">
        <w:t>introduced a</w:t>
      </w:r>
      <w:r w:rsidRPr="005E0689">
        <w:t xml:space="preserve"> </w:t>
      </w:r>
      <w:r w:rsidR="00586F29" w:rsidRPr="005E0689">
        <w:t xml:space="preserve">religion in Indiana, </w:t>
      </w:r>
      <w:r w:rsidRPr="005E0689">
        <w:t xml:space="preserve">which he later transformed into </w:t>
      </w:r>
      <w:r w:rsidR="00586F29" w:rsidRPr="005E0689">
        <w:t xml:space="preserve">Peoples Temple. In the 1960s, </w:t>
      </w:r>
      <w:r w:rsidR="0084218E" w:rsidRPr="005E0689">
        <w:t>Jones started</w:t>
      </w:r>
      <w:r w:rsidR="00586F29" w:rsidRPr="005E0689">
        <w:t xml:space="preserve"> a new temple in </w:t>
      </w:r>
      <w:r w:rsidR="00586F29" w:rsidRPr="005E0689">
        <w:lastRenderedPageBreak/>
        <w:t xml:space="preserve">California. </w:t>
      </w:r>
      <w:r w:rsidR="0084218E" w:rsidRPr="005E0689">
        <w:t>However, in</w:t>
      </w:r>
      <w:r w:rsidR="002C53EE" w:rsidRPr="005E0689">
        <w:t xml:space="preserve"> the 1970s, </w:t>
      </w:r>
      <w:r w:rsidR="00586F29" w:rsidRPr="005E0689">
        <w:t xml:space="preserve">  Jones </w:t>
      </w:r>
      <w:r w:rsidR="003B5740" w:rsidRPr="005E0689">
        <w:t>moved with</w:t>
      </w:r>
      <w:r w:rsidR="00586F29" w:rsidRPr="005E0689">
        <w:t xml:space="preserve"> at least One </w:t>
      </w:r>
      <w:r w:rsidR="003B5740" w:rsidRPr="005E0689">
        <w:t xml:space="preserve">Thousand believers </w:t>
      </w:r>
      <w:r w:rsidR="002111D8" w:rsidRPr="005E0689">
        <w:t xml:space="preserve">to </w:t>
      </w:r>
      <w:r w:rsidR="00E74F26" w:rsidRPr="005E0689">
        <w:t>Guyanese after</w:t>
      </w:r>
      <w:r w:rsidR="002C53EE" w:rsidRPr="005E0689">
        <w:t xml:space="preserve"> a defamatory statement from the media. </w:t>
      </w:r>
      <w:r w:rsidR="0041656A" w:rsidRPr="005E0689">
        <w:t>In the Jungle, Jones promised to form a visionary community.</w:t>
      </w:r>
      <w:r w:rsidR="003B5740" w:rsidRPr="005E0689">
        <w:t xml:space="preserve"> </w:t>
      </w:r>
      <w:r w:rsidR="002111D8" w:rsidRPr="005E0689">
        <w:t>On 18th</w:t>
      </w:r>
      <w:r w:rsidR="003B5740" w:rsidRPr="005E0689">
        <w:t xml:space="preserve"> November 1978, the US administration sent </w:t>
      </w:r>
      <w:r w:rsidR="002111D8" w:rsidRPr="005E0689">
        <w:t>Leo Ryan to establish the defamatory claim as it was postulated by</w:t>
      </w:r>
      <w:r w:rsidR="00F7571B" w:rsidRPr="005E0689">
        <w:t xml:space="preserve"> the </w:t>
      </w:r>
      <w:r w:rsidR="002111D8" w:rsidRPr="005E0689">
        <w:t>Jones.</w:t>
      </w:r>
      <w:r w:rsidR="00040A7D" w:rsidRPr="005E0689">
        <w:t xml:space="preserve"> However, on a fateful day, Jones commanded his believers to swallow "poison-laced punch</w:t>
      </w:r>
      <w:r w:rsidR="003F0899" w:rsidRPr="005E0689">
        <w:t>” (</w:t>
      </w:r>
      <w:r w:rsidR="003F0899" w:rsidRPr="005E0689">
        <w:rPr>
          <w:shd w:val="clear" w:color="auto" w:fill="FFFFFF"/>
        </w:rPr>
        <w:t>Moore</w:t>
      </w:r>
      <w:r w:rsidR="00040A7D" w:rsidRPr="005E0689">
        <w:rPr>
          <w:shd w:val="clear" w:color="auto" w:fill="FFFFFF"/>
        </w:rPr>
        <w:t xml:space="preserve"> 95-111</w:t>
      </w:r>
      <w:r w:rsidR="00040A7D" w:rsidRPr="005E0689">
        <w:t xml:space="preserve">), under armed </w:t>
      </w:r>
      <w:r w:rsidR="00E74F26" w:rsidRPr="005E0689">
        <w:t>security guards, resulting in deaths of many people and social commotion in the US.</w:t>
      </w:r>
    </w:p>
    <w:p w:rsidR="00291B7D" w:rsidRPr="005E0689" w:rsidRDefault="004C040D" w:rsidP="00F41463">
      <w:pPr>
        <w:pStyle w:val="NormalWeb"/>
        <w:shd w:val="clear" w:color="auto" w:fill="FFFFFF"/>
        <w:spacing w:before="0" w:beforeAutospacing="0" w:after="0" w:afterAutospacing="0" w:line="480" w:lineRule="auto"/>
        <w:jc w:val="center"/>
      </w:pPr>
      <w:r w:rsidRPr="005E0689">
        <w:t>Reason for the commotion in the early 1970s</w:t>
      </w:r>
    </w:p>
    <w:p w:rsidR="003F0899" w:rsidRPr="005E0689" w:rsidRDefault="004C040D" w:rsidP="00C15462">
      <w:pPr>
        <w:pStyle w:val="NormalWeb"/>
        <w:shd w:val="clear" w:color="auto" w:fill="FFFFFF"/>
        <w:spacing w:before="0" w:beforeAutospacing="0" w:after="0" w:afterAutospacing="0" w:line="480" w:lineRule="auto"/>
        <w:jc w:val="both"/>
      </w:pPr>
      <w:r w:rsidRPr="005E0689">
        <w:tab/>
      </w:r>
      <w:r w:rsidR="00804057" w:rsidRPr="005E0689">
        <w:t xml:space="preserve">Jim Jones, who incited his followers to relocate to California after he claimed that his temple was defamed by the </w:t>
      </w:r>
      <w:r w:rsidR="005E0689" w:rsidRPr="005E0689">
        <w:t>media,</w:t>
      </w:r>
      <w:r w:rsidR="00804057" w:rsidRPr="005E0689">
        <w:t xml:space="preserve"> propagated the uproar during the early 1970s</w:t>
      </w:r>
      <w:r w:rsidRPr="005E0689">
        <w:t>.</w:t>
      </w:r>
      <w:r w:rsidR="00F3095F" w:rsidRPr="005E0689">
        <w:t xml:space="preserve"> Jones, instead of allowing the </w:t>
      </w:r>
      <w:r w:rsidR="00085B25" w:rsidRPr="005E0689">
        <w:t>government representative</w:t>
      </w:r>
      <w:r w:rsidR="00F3095F" w:rsidRPr="005E0689">
        <w:t xml:space="preserve"> to investigate the defamatory claim, he instructed his followers to </w:t>
      </w:r>
      <w:r w:rsidR="00085B25" w:rsidRPr="005E0689">
        <w:t>commit a</w:t>
      </w:r>
      <w:r w:rsidR="00F3095F" w:rsidRPr="005E0689">
        <w:t xml:space="preserve"> mass suicide resulting in deaths of many members of the American </w:t>
      </w:r>
      <w:proofErr w:type="gramStart"/>
      <w:r w:rsidR="00F3095F" w:rsidRPr="005E0689">
        <w:t>Cult</w:t>
      </w:r>
      <w:r w:rsidR="00C15462" w:rsidRPr="005E0689">
        <w:t>(</w:t>
      </w:r>
      <w:proofErr w:type="gramEnd"/>
      <w:r w:rsidR="00C15462" w:rsidRPr="005E0689">
        <w:t>Moore 95-111)</w:t>
      </w:r>
      <w:r w:rsidR="00F3095F" w:rsidRPr="005E0689">
        <w:t>.</w:t>
      </w:r>
      <w:r w:rsidR="00804057" w:rsidRPr="005E0689">
        <w:t xml:space="preserve"> </w:t>
      </w:r>
      <w:r w:rsidR="00A0616C" w:rsidRPr="005E0689">
        <w:t xml:space="preserve">Nonetheless, the decision made by members of the Peoples’ temple to commit suicide indicates how </w:t>
      </w:r>
      <w:r w:rsidR="00085B25" w:rsidRPr="005E0689">
        <w:t>believers can</w:t>
      </w:r>
      <w:r w:rsidR="00A0616C" w:rsidRPr="005E0689">
        <w:t xml:space="preserve"> be </w:t>
      </w:r>
      <w:r w:rsidR="00656D71" w:rsidRPr="005E0689">
        <w:t>manipulated by</w:t>
      </w:r>
      <w:r w:rsidR="00F925AF" w:rsidRPr="005E0689">
        <w:t xml:space="preserve"> their religious leaders, to accept some evil practices that can </w:t>
      </w:r>
      <w:r w:rsidR="00C97E94" w:rsidRPr="005E0689">
        <w:t>threaten</w:t>
      </w:r>
      <w:r w:rsidR="00F925AF" w:rsidRPr="005E0689">
        <w:t xml:space="preserve"> their lives.</w:t>
      </w:r>
      <w:r w:rsidR="00085B25" w:rsidRPr="005E0689">
        <w:t xml:space="preserve"> </w:t>
      </w:r>
      <w:r w:rsidR="00F32849" w:rsidRPr="005E0689">
        <w:t>Moreover</w:t>
      </w:r>
      <w:proofErr w:type="gramStart"/>
      <w:r w:rsidR="00C97E94" w:rsidRPr="005E0689">
        <w:t>,  the</w:t>
      </w:r>
      <w:proofErr w:type="gramEnd"/>
      <w:r w:rsidR="00C97E94" w:rsidRPr="005E0689">
        <w:t xml:space="preserve"> massacre </w:t>
      </w:r>
      <w:r w:rsidR="00F32849" w:rsidRPr="005E0689">
        <w:t xml:space="preserve"> illustrate how believers </w:t>
      </w:r>
      <w:r w:rsidR="00C97E94" w:rsidRPr="005E0689">
        <w:t xml:space="preserve"> can be indecisive at times of dilemma </w:t>
      </w:r>
      <w:r w:rsidR="00656D71" w:rsidRPr="005E0689">
        <w:t>scenario</w:t>
      </w:r>
      <w:r w:rsidR="00C97E94" w:rsidRPr="005E0689">
        <w:t>.</w:t>
      </w:r>
      <w:r w:rsidR="005250B0" w:rsidRPr="005E0689">
        <w:t xml:space="preserve"> However, believers are expected to be self-reliance, particularly at the critical moment involving their lives.  </w:t>
      </w:r>
    </w:p>
    <w:p w:rsidR="00503A59" w:rsidRPr="005E0689" w:rsidRDefault="004C040D" w:rsidP="00F41463">
      <w:pPr>
        <w:pStyle w:val="NormalWeb"/>
        <w:shd w:val="clear" w:color="auto" w:fill="FFFFFF"/>
        <w:spacing w:before="0" w:beforeAutospacing="0" w:after="0" w:afterAutospacing="0" w:line="480" w:lineRule="auto"/>
        <w:jc w:val="center"/>
      </w:pPr>
      <w:r w:rsidRPr="005E0689">
        <w:t>New and old religion</w:t>
      </w:r>
      <w:r w:rsidR="00F41463" w:rsidRPr="005E0689">
        <w:t>s</w:t>
      </w:r>
    </w:p>
    <w:p w:rsidR="00503A59" w:rsidRPr="005E0689" w:rsidRDefault="004C040D" w:rsidP="00C15462">
      <w:pPr>
        <w:pStyle w:val="NormalWeb"/>
        <w:shd w:val="clear" w:color="auto" w:fill="FFFFFF"/>
        <w:spacing w:before="0" w:beforeAutospacing="0" w:after="0" w:afterAutospacing="0" w:line="480" w:lineRule="auto"/>
        <w:ind w:firstLine="360"/>
        <w:jc w:val="both"/>
      </w:pPr>
      <w:r w:rsidRPr="005E0689">
        <w:t xml:space="preserve">Notably, believers of the early 1970s are hungry on how the new </w:t>
      </w:r>
      <w:r w:rsidR="005E0689" w:rsidRPr="005E0689">
        <w:t>religion tries</w:t>
      </w:r>
      <w:r w:rsidRPr="005E0689">
        <w:t xml:space="preserve"> to answer their issues. For example, the new </w:t>
      </w:r>
      <w:r w:rsidR="00ED624E" w:rsidRPr="005E0689">
        <w:t>religion believes</w:t>
      </w:r>
      <w:r w:rsidRPr="005E0689">
        <w:t xml:space="preserve"> that early believers are rooted in the old tradition and not ready to accept revolution.</w:t>
      </w:r>
      <w:r w:rsidR="00ED624E" w:rsidRPr="005E0689">
        <w:t xml:space="preserve"> They are being accused of over-dependence on religious leaders to solve their problem.</w:t>
      </w:r>
      <w:r w:rsidR="00DF3EA3" w:rsidRPr="005E0689">
        <w:t xml:space="preserve"> Nonetheless, some are negatively criticized for being uncivilized due </w:t>
      </w:r>
      <w:r w:rsidR="0037310F" w:rsidRPr="005E0689">
        <w:t>to their</w:t>
      </w:r>
      <w:r w:rsidR="00DF3EA3" w:rsidRPr="005E0689">
        <w:t xml:space="preserve"> resistance to adapt to </w:t>
      </w:r>
      <w:r w:rsidR="0037310F" w:rsidRPr="005E0689">
        <w:t>the new religion</w:t>
      </w:r>
      <w:r w:rsidR="00DF3EA3" w:rsidRPr="005E0689">
        <w:t xml:space="preserve"> way of life in the contemporary world.</w:t>
      </w:r>
      <w:r w:rsidR="0037310F" w:rsidRPr="005E0689">
        <w:t xml:space="preserve"> </w:t>
      </w:r>
      <w:r w:rsidR="000A73F7" w:rsidRPr="005E0689">
        <w:t>However;</w:t>
      </w:r>
      <w:r w:rsidR="0037310F" w:rsidRPr="005E0689">
        <w:t xml:space="preserve"> </w:t>
      </w:r>
      <w:r w:rsidR="000A73F7" w:rsidRPr="005E0689">
        <w:t xml:space="preserve">Jones helps them by relocating the temple to avoid receiving constant abuse from the </w:t>
      </w:r>
      <w:r w:rsidR="000A73F7" w:rsidRPr="005E0689">
        <w:lastRenderedPageBreak/>
        <w:t xml:space="preserve">new religions. He ensures their unique relocation is far away from interference. Similarly, Jim Jones could contribute children from a low-income family to cater for their basic needs. </w:t>
      </w:r>
    </w:p>
    <w:p w:rsidR="00C73EB4" w:rsidRPr="005E0689" w:rsidRDefault="004C040D" w:rsidP="00F41463">
      <w:pPr>
        <w:pStyle w:val="NormalWeb"/>
        <w:shd w:val="clear" w:color="auto" w:fill="FFFFFF"/>
        <w:spacing w:before="0" w:beforeAutospacing="0" w:after="0" w:afterAutospacing="0" w:line="480" w:lineRule="auto"/>
        <w:ind w:firstLine="360"/>
        <w:jc w:val="center"/>
      </w:pPr>
      <w:r w:rsidRPr="005E0689">
        <w:t xml:space="preserve">How </w:t>
      </w:r>
      <w:r w:rsidR="00BE46C1" w:rsidRPr="005E0689">
        <w:t>Jones manipulated</w:t>
      </w:r>
      <w:r w:rsidRPr="005E0689">
        <w:t xml:space="preserve"> people to commit suicide</w:t>
      </w:r>
    </w:p>
    <w:p w:rsidR="00BE46C1" w:rsidRPr="005E0689" w:rsidRDefault="004C040D" w:rsidP="00C15462">
      <w:pPr>
        <w:pStyle w:val="NormalWeb"/>
        <w:shd w:val="clear" w:color="auto" w:fill="FFFFFF"/>
        <w:spacing w:before="0" w:beforeAutospacing="0" w:after="0" w:afterAutospacing="0" w:line="480" w:lineRule="auto"/>
        <w:ind w:firstLine="360"/>
        <w:jc w:val="both"/>
      </w:pPr>
      <w:r w:rsidRPr="005E0689">
        <w:tab/>
        <w:t>Jones had a better understanding of the common problem that minority people</w:t>
      </w:r>
      <w:r w:rsidR="00F01DF7" w:rsidRPr="005E0689">
        <w:t xml:space="preserve"> could</w:t>
      </w:r>
      <w:r w:rsidRPr="005E0689">
        <w:t xml:space="preserve"> face within society. </w:t>
      </w:r>
      <w:r w:rsidR="00F01DF7" w:rsidRPr="005E0689">
        <w:t xml:space="preserve">He </w:t>
      </w:r>
      <w:r w:rsidR="00F84D00" w:rsidRPr="005E0689">
        <w:t>understood the</w:t>
      </w:r>
      <w:r w:rsidRPr="005E0689">
        <w:t xml:space="preserve"> challenge that faces the Latino population, and he, therefore, </w:t>
      </w:r>
      <w:r w:rsidR="00F01DF7" w:rsidRPr="005E0689">
        <w:t>drew</w:t>
      </w:r>
      <w:r w:rsidRPr="005E0689">
        <w:t xml:space="preserve"> them closer t</w:t>
      </w:r>
      <w:r w:rsidR="00F01DF7" w:rsidRPr="005E0689">
        <w:t>o his philosophy</w:t>
      </w:r>
      <w:r w:rsidRPr="005E0689">
        <w:t xml:space="preserve">. </w:t>
      </w:r>
      <w:r w:rsidR="00F84D00" w:rsidRPr="005E0689">
        <w:t xml:space="preserve"> Either, he realized how the minority race and the Civil Rights Movement were isolated by society.</w:t>
      </w:r>
      <w:r w:rsidR="00EE21BD" w:rsidRPr="005E0689">
        <w:t xml:space="preserve"> Thus, Jones made them believed that he could introduce</w:t>
      </w:r>
      <w:r w:rsidR="00465D3D" w:rsidRPr="005E0689">
        <w:t xml:space="preserve"> an inclusive forum for them.</w:t>
      </w:r>
      <w:r w:rsidR="000666EF" w:rsidRPr="005E0689">
        <w:t xml:space="preserve"> Each person who heard Jones’ </w:t>
      </w:r>
      <w:r w:rsidR="00927004" w:rsidRPr="005E0689">
        <w:t>statement felt</w:t>
      </w:r>
      <w:r w:rsidR="000666EF" w:rsidRPr="005E0689">
        <w:t xml:space="preserve"> relieved and </w:t>
      </w:r>
      <w:proofErr w:type="gramStart"/>
      <w:r w:rsidR="000666EF" w:rsidRPr="005E0689">
        <w:t>were</w:t>
      </w:r>
      <w:proofErr w:type="gramEnd"/>
      <w:r w:rsidR="000666EF" w:rsidRPr="005E0689">
        <w:t xml:space="preserve"> ready to follow him.</w:t>
      </w:r>
      <w:r w:rsidR="00AA3C18" w:rsidRPr="005E0689">
        <w:t xml:space="preserve"> These people thought that they had a role to play in society.</w:t>
      </w:r>
      <w:r w:rsidR="00F84D00" w:rsidRPr="005E0689">
        <w:t xml:space="preserve"> </w:t>
      </w:r>
      <w:r w:rsidR="00AA34BD" w:rsidRPr="005E0689">
        <w:t xml:space="preserve">Many people ranging from children to seniors, started following Jones with the hope of restoring their </w:t>
      </w:r>
      <w:proofErr w:type="gramStart"/>
      <w:r w:rsidR="00AA34BD" w:rsidRPr="005E0689">
        <w:t>dignity</w:t>
      </w:r>
      <w:r w:rsidR="00C15462" w:rsidRPr="005E0689">
        <w:t>(</w:t>
      </w:r>
      <w:proofErr w:type="gramEnd"/>
      <w:r w:rsidR="00C15462" w:rsidRPr="005E0689">
        <w:t>Moore 95-111)</w:t>
      </w:r>
      <w:r w:rsidR="00AA34BD" w:rsidRPr="005E0689">
        <w:t>. Therefore, Jones aware of the people’s problems and pains, he builds a pl</w:t>
      </w:r>
      <w:r w:rsidR="009647B6" w:rsidRPr="005E0689">
        <w:t>atform that united these people since many people were already happy with his mission.</w:t>
      </w:r>
      <w:r w:rsidR="0030576D" w:rsidRPr="005E0689">
        <w:t xml:space="preserve"> People were delighted since they felt they would not </w:t>
      </w:r>
      <w:r w:rsidR="009647B6" w:rsidRPr="005E0689">
        <w:t>be isolated</w:t>
      </w:r>
      <w:r w:rsidR="0030576D" w:rsidRPr="005E0689">
        <w:t>.</w:t>
      </w:r>
      <w:r w:rsidR="00670AEB" w:rsidRPr="005E0689">
        <w:t xml:space="preserve"> Nonetheless, Jones' determination to unite all the races attracted many people since they felt they would belong to one community under his leadership. People were tired of being racially discriminated by the US administration in the early 1970s.</w:t>
      </w:r>
      <w:r w:rsidR="00946820" w:rsidRPr="005E0689">
        <w:t xml:space="preserve"> Therefore, when people learned </w:t>
      </w:r>
      <w:r w:rsidR="005E0689" w:rsidRPr="005E0689">
        <w:t>about Jones</w:t>
      </w:r>
      <w:r w:rsidR="004944AB" w:rsidRPr="005E0689">
        <w:t xml:space="preserve"> idea, they readily accepted. Consequently,</w:t>
      </w:r>
      <w:r w:rsidRPr="005E0689">
        <w:t xml:space="preserve"> </w:t>
      </w:r>
      <w:r w:rsidR="00F01DF7" w:rsidRPr="005E0689">
        <w:t>people ca</w:t>
      </w:r>
      <w:r w:rsidRPr="005E0689">
        <w:t>me closer to him knowing that their problem</w:t>
      </w:r>
      <w:r w:rsidR="004944AB" w:rsidRPr="005E0689">
        <w:t xml:space="preserve"> would be solved and soon they started following his doctrines.</w:t>
      </w:r>
      <w:r w:rsidR="000E6CC9" w:rsidRPr="005E0689">
        <w:t xml:space="preserve"> Notably, Jones initiative of helping </w:t>
      </w:r>
      <w:r w:rsidR="00901D7E" w:rsidRPr="005E0689">
        <w:t>children from</w:t>
      </w:r>
      <w:r w:rsidR="000E6CC9" w:rsidRPr="005E0689">
        <w:t xml:space="preserve"> all </w:t>
      </w:r>
      <w:r w:rsidR="007B149D" w:rsidRPr="005E0689">
        <w:t>races by</w:t>
      </w:r>
      <w:r w:rsidR="000E6CC9" w:rsidRPr="005E0689">
        <w:t xml:space="preserve"> readily adopting them attracted many people to him. Many people felt that his faith would have united all races hence restoring dignity in the society.</w:t>
      </w:r>
      <w:r w:rsidR="007B149D" w:rsidRPr="005E0689">
        <w:t xml:space="preserve"> Consequently, he could help poor people from all </w:t>
      </w:r>
      <w:r w:rsidR="00E964C4" w:rsidRPr="005E0689">
        <w:t>races by</w:t>
      </w:r>
      <w:r w:rsidR="007B149D" w:rsidRPr="005E0689">
        <w:t xml:space="preserve"> giving them financial support, thus </w:t>
      </w:r>
      <w:r w:rsidR="00E964C4" w:rsidRPr="005E0689">
        <w:t>swaying many</w:t>
      </w:r>
      <w:r w:rsidR="007B149D" w:rsidRPr="005E0689">
        <w:t xml:space="preserve"> people on his side. </w:t>
      </w:r>
      <w:r w:rsidR="00E964C4" w:rsidRPr="005E0689">
        <w:t xml:space="preserve"> Thus, when he claimed that the media had implicated its religion and the need for relocation, people readily </w:t>
      </w:r>
      <w:proofErr w:type="gramStart"/>
      <w:r w:rsidR="00E964C4" w:rsidRPr="005E0689">
        <w:t>accepted</w:t>
      </w:r>
      <w:r w:rsidR="00C15462" w:rsidRPr="005E0689">
        <w:t>(</w:t>
      </w:r>
      <w:proofErr w:type="gramEnd"/>
      <w:r w:rsidR="00C15462" w:rsidRPr="005E0689">
        <w:t>Moore 95-111).</w:t>
      </w:r>
      <w:r w:rsidR="00E964C4" w:rsidRPr="005E0689">
        <w:t xml:space="preserve"> Additionally, he made people believed that the US </w:t>
      </w:r>
      <w:r w:rsidR="00E964C4" w:rsidRPr="005E0689">
        <w:lastRenderedPageBreak/>
        <w:t xml:space="preserve">administration was not supporting their ideas. He made his followers believed that their plights were contributed by the </w:t>
      </w:r>
      <w:r w:rsidR="008942F2" w:rsidRPr="005E0689">
        <w:t>US government. Therefore, when government sent his agent to investigate the offensive claim, people felt they were targeted and trusted Jones order to commit suicide.</w:t>
      </w:r>
    </w:p>
    <w:p w:rsidR="004A03FC" w:rsidRPr="005E0689" w:rsidRDefault="004C040D" w:rsidP="00F41463">
      <w:pPr>
        <w:pStyle w:val="NormalWeb"/>
        <w:shd w:val="clear" w:color="auto" w:fill="FFFFFF"/>
        <w:spacing w:before="0" w:beforeAutospacing="0" w:after="0" w:afterAutospacing="0" w:line="480" w:lineRule="auto"/>
        <w:ind w:firstLine="360"/>
        <w:jc w:val="center"/>
      </w:pPr>
      <w:r w:rsidRPr="005E0689">
        <w:t>Comparison of early and contemporary temples</w:t>
      </w:r>
    </w:p>
    <w:p w:rsidR="004A03FC" w:rsidRPr="005E0689" w:rsidRDefault="004C040D" w:rsidP="00C15462">
      <w:pPr>
        <w:pStyle w:val="NormalWeb"/>
        <w:shd w:val="clear" w:color="auto" w:fill="FFFFFF"/>
        <w:spacing w:before="0" w:beforeAutospacing="0" w:after="0" w:afterAutospacing="0" w:line="480" w:lineRule="auto"/>
        <w:ind w:firstLine="360"/>
        <w:jc w:val="both"/>
      </w:pPr>
      <w:r w:rsidRPr="005E0689">
        <w:t xml:space="preserve">Notably, in the early 1970s, there were many members of the temple, unlike in the current temple where the </w:t>
      </w:r>
      <w:r w:rsidR="005E0689" w:rsidRPr="005E0689">
        <w:t>number continually reduces</w:t>
      </w:r>
      <w:r w:rsidRPr="005E0689">
        <w:t xml:space="preserve"> because of </w:t>
      </w:r>
      <w:r w:rsidR="005E0689" w:rsidRPr="005E0689">
        <w:t>much religion</w:t>
      </w:r>
      <w:r w:rsidRPr="005E0689">
        <w:t xml:space="preserve"> that exists.</w:t>
      </w:r>
      <w:r w:rsidR="00442029" w:rsidRPr="005E0689">
        <w:t xml:space="preserve"> In the early 1970s, there were few religious leaders. According to Moore (95-111), Jones was the only spiritual leader. However, in the current religion, there are many religious leaders. For example, pastors, and bishops. </w:t>
      </w:r>
      <w:r w:rsidR="00161715" w:rsidRPr="005E0689">
        <w:t xml:space="preserve"> Nonetheless, </w:t>
      </w:r>
      <w:r w:rsidR="004772A5" w:rsidRPr="005E0689">
        <w:t xml:space="preserve">during the early 1970s, only a </w:t>
      </w:r>
      <w:r w:rsidR="00FC5727" w:rsidRPr="005E0689">
        <w:t>few religions</w:t>
      </w:r>
      <w:r w:rsidR="004772A5" w:rsidRPr="005E0689">
        <w:t xml:space="preserve"> were founded as evidenced by (Moore 95-111). There was only one temple called the Peoples' Temple. </w:t>
      </w:r>
      <w:r w:rsidR="00FC5727" w:rsidRPr="005E0689">
        <w:t xml:space="preserve">In the contemporary world, there are several religions with many </w:t>
      </w:r>
      <w:r w:rsidR="007F1547" w:rsidRPr="005E0689">
        <w:t>believers</w:t>
      </w:r>
      <w:r w:rsidR="00FC5727" w:rsidRPr="005E0689">
        <w:t>.</w:t>
      </w:r>
      <w:r w:rsidR="007F1547" w:rsidRPr="005E0689">
        <w:t xml:space="preserve"> This implies that the unity of the believers was more paramount in the early days than in the current religions. Either, first religions were more accommodative to ideological differences than the current denomination. The existence of many recent religions is due to presence of ideological differences between members and leaders of the religion </w:t>
      </w:r>
      <w:r w:rsidR="006F7A82" w:rsidRPr="005E0689">
        <w:t xml:space="preserve">resulting in the disintegration </w:t>
      </w:r>
      <w:r w:rsidR="007F1547" w:rsidRPr="005E0689">
        <w:t xml:space="preserve">and opening of a new </w:t>
      </w:r>
      <w:r w:rsidR="00BB359A" w:rsidRPr="005E0689">
        <w:t>religion (</w:t>
      </w:r>
      <w:proofErr w:type="gramStart"/>
      <w:r w:rsidR="00C15462" w:rsidRPr="005E0689">
        <w:t>Moore</w:t>
      </w:r>
      <w:r w:rsidR="00BF78CE" w:rsidRPr="005E0689">
        <w:t xml:space="preserve"> </w:t>
      </w:r>
      <w:r w:rsidR="00C15462" w:rsidRPr="005E0689">
        <w:t xml:space="preserve"> 95</w:t>
      </w:r>
      <w:proofErr w:type="gramEnd"/>
      <w:r w:rsidR="00C15462" w:rsidRPr="005E0689">
        <w:t>-111)</w:t>
      </w:r>
      <w:r w:rsidR="007F1547" w:rsidRPr="005E0689">
        <w:t xml:space="preserve">. </w:t>
      </w:r>
    </w:p>
    <w:p w:rsidR="00CD24A7" w:rsidRPr="005E0689" w:rsidRDefault="004C040D" w:rsidP="00C15462">
      <w:pPr>
        <w:pStyle w:val="NormalWeb"/>
        <w:shd w:val="clear" w:color="auto" w:fill="FFFFFF"/>
        <w:spacing w:before="0" w:beforeAutospacing="0" w:after="0" w:afterAutospacing="0" w:line="480" w:lineRule="auto"/>
        <w:ind w:firstLine="360"/>
        <w:jc w:val="both"/>
      </w:pPr>
      <w:r w:rsidRPr="005E0689">
        <w:tab/>
        <w:t xml:space="preserve">Concisely, from the above analysis, it can be summarized that Jones contributed both negatively </w:t>
      </w:r>
      <w:r w:rsidR="005638CE" w:rsidRPr="005E0689">
        <w:t>and positively</w:t>
      </w:r>
      <w:r w:rsidRPr="005E0689">
        <w:t xml:space="preserve"> in the building of the social order in the US. He undoubtedly managed to </w:t>
      </w:r>
      <w:r w:rsidR="005638CE" w:rsidRPr="005E0689">
        <w:t xml:space="preserve">unite all human races under his temple. However, </w:t>
      </w:r>
      <w:r w:rsidRPr="005E0689">
        <w:t xml:space="preserve">manipulated his followers to commit </w:t>
      </w:r>
      <w:r w:rsidR="005638CE" w:rsidRPr="005E0689">
        <w:t>suicide resulting in the creation of new social disorder in the country. Therefore, followers should learn to be rational while following the commands of their leaders.</w:t>
      </w:r>
    </w:p>
    <w:p w:rsidR="00C15462" w:rsidRPr="005E0689" w:rsidRDefault="00C15462" w:rsidP="005E0689">
      <w:pPr>
        <w:pStyle w:val="NormalWeb"/>
        <w:shd w:val="clear" w:color="auto" w:fill="FFFFFF"/>
        <w:spacing w:before="0" w:beforeAutospacing="0" w:after="0" w:afterAutospacing="0" w:line="480" w:lineRule="auto"/>
        <w:jc w:val="both"/>
      </w:pPr>
    </w:p>
    <w:p w:rsidR="00E813FD" w:rsidRPr="005E0689" w:rsidRDefault="004C040D" w:rsidP="00BF78CE">
      <w:pPr>
        <w:pStyle w:val="ListParagraph"/>
        <w:numPr>
          <w:ilvl w:val="0"/>
          <w:numId w:val="1"/>
        </w:numPr>
        <w:spacing w:after="0" w:line="480" w:lineRule="auto"/>
        <w:jc w:val="center"/>
        <w:rPr>
          <w:rFonts w:ascii="Times New Roman" w:eastAsia="Times New Roman" w:hAnsi="Times New Roman" w:cs="Times New Roman"/>
          <w:sz w:val="24"/>
          <w:szCs w:val="24"/>
        </w:rPr>
      </w:pPr>
      <w:r w:rsidRPr="005E0689">
        <w:rPr>
          <w:rFonts w:ascii="Times New Roman" w:eastAsia="Times New Roman" w:hAnsi="Times New Roman" w:cs="Times New Roman"/>
          <w:sz w:val="24"/>
          <w:szCs w:val="24"/>
        </w:rPr>
        <w:lastRenderedPageBreak/>
        <w:t>Work Cited</w:t>
      </w:r>
    </w:p>
    <w:p w:rsidR="00136E9D" w:rsidRPr="005E0689" w:rsidRDefault="004C040D" w:rsidP="00C15462">
      <w:pPr>
        <w:pStyle w:val="ListParagraph"/>
        <w:numPr>
          <w:ilvl w:val="0"/>
          <w:numId w:val="1"/>
        </w:numPr>
        <w:spacing w:after="0" w:line="480" w:lineRule="auto"/>
        <w:ind w:hanging="720"/>
        <w:rPr>
          <w:rFonts w:ascii="Times New Roman" w:eastAsia="Times New Roman" w:hAnsi="Times New Roman" w:cs="Times New Roman"/>
          <w:sz w:val="24"/>
          <w:szCs w:val="24"/>
        </w:rPr>
      </w:pPr>
      <w:bookmarkStart w:id="0" w:name="_GoBack"/>
      <w:bookmarkEnd w:id="0"/>
      <w:r w:rsidRPr="005E0689">
        <w:rPr>
          <w:rFonts w:ascii="Times New Roman" w:hAnsi="Times New Roman" w:cs="Times New Roman"/>
          <w:color w:val="222222"/>
          <w:sz w:val="24"/>
          <w:szCs w:val="24"/>
          <w:shd w:val="clear" w:color="auto" w:fill="FFFFFF"/>
        </w:rPr>
        <w:t>Moore, Rebecca. "Narratives of Persecution, Suffering, and Martyrdom: Violence in Peoples Temple and Jonestown." </w:t>
      </w:r>
      <w:r w:rsidRPr="005E0689">
        <w:rPr>
          <w:rFonts w:ascii="Times New Roman" w:hAnsi="Times New Roman" w:cs="Times New Roman"/>
          <w:i/>
          <w:iCs/>
          <w:color w:val="222222"/>
          <w:sz w:val="24"/>
          <w:szCs w:val="24"/>
          <w:shd w:val="clear" w:color="auto" w:fill="FFFFFF"/>
        </w:rPr>
        <w:t>Violence and New Religious Movements</w:t>
      </w:r>
      <w:r w:rsidRPr="005E0689">
        <w:rPr>
          <w:rFonts w:ascii="Times New Roman" w:hAnsi="Times New Roman" w:cs="Times New Roman"/>
          <w:color w:val="222222"/>
          <w:sz w:val="24"/>
          <w:szCs w:val="24"/>
          <w:shd w:val="clear" w:color="auto" w:fill="FFFFFF"/>
        </w:rPr>
        <w:t> (2011): 95-111.</w:t>
      </w:r>
    </w:p>
    <w:p w:rsidR="00A77539" w:rsidRPr="005E0689" w:rsidRDefault="00A77539" w:rsidP="009270BB">
      <w:pPr>
        <w:spacing w:after="0" w:line="480" w:lineRule="auto"/>
        <w:jc w:val="both"/>
        <w:rPr>
          <w:rFonts w:ascii="Times New Roman" w:hAnsi="Times New Roman" w:cs="Times New Roman"/>
          <w:sz w:val="24"/>
          <w:szCs w:val="24"/>
        </w:rPr>
      </w:pPr>
    </w:p>
    <w:sectPr w:rsidR="00A77539" w:rsidRPr="005E0689" w:rsidSect="00586AE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9F6" w:rsidRDefault="006809F6">
      <w:pPr>
        <w:spacing w:after="0" w:line="240" w:lineRule="auto"/>
      </w:pPr>
      <w:r>
        <w:separator/>
      </w:r>
    </w:p>
  </w:endnote>
  <w:endnote w:type="continuationSeparator" w:id="0">
    <w:p w:rsidR="006809F6" w:rsidRDefault="006809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9F6" w:rsidRDefault="006809F6">
      <w:pPr>
        <w:spacing w:after="0" w:line="240" w:lineRule="auto"/>
      </w:pPr>
      <w:r>
        <w:separator/>
      </w:r>
    </w:p>
  </w:footnote>
  <w:footnote w:type="continuationSeparator" w:id="0">
    <w:p w:rsidR="006809F6" w:rsidRDefault="006809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AE8" w:rsidRPr="00586AE8" w:rsidRDefault="004C040D">
    <w:pPr>
      <w:pStyle w:val="Header"/>
      <w:rPr>
        <w:rFonts w:ascii="Times New Roman" w:hAnsi="Times New Roman" w:cs="Times New Roman"/>
        <w:sz w:val="24"/>
        <w:szCs w:val="24"/>
      </w:rPr>
    </w:pPr>
    <w:r>
      <w:tab/>
    </w:r>
    <w:r>
      <w:tab/>
    </w:r>
    <w:r w:rsidRPr="00586AE8">
      <w:rPr>
        <w:rFonts w:ascii="Times New Roman" w:hAnsi="Times New Roman" w:cs="Times New Roman"/>
        <w:sz w:val="24"/>
        <w:szCs w:val="24"/>
      </w:rPr>
      <w:t>Surname</w:t>
    </w:r>
    <w:r w:rsidR="0091198C" w:rsidRPr="00586AE8">
      <w:rPr>
        <w:rFonts w:ascii="Times New Roman" w:hAnsi="Times New Roman" w:cs="Times New Roman"/>
        <w:sz w:val="24"/>
        <w:szCs w:val="24"/>
      </w:rPr>
      <w:fldChar w:fldCharType="begin"/>
    </w:r>
    <w:r w:rsidRPr="00586AE8">
      <w:rPr>
        <w:rFonts w:ascii="Times New Roman" w:hAnsi="Times New Roman" w:cs="Times New Roman"/>
        <w:sz w:val="24"/>
        <w:szCs w:val="24"/>
      </w:rPr>
      <w:instrText xml:space="preserve"> PAGE   \* MERGEFORMAT </w:instrText>
    </w:r>
    <w:r w:rsidR="0091198C" w:rsidRPr="00586AE8">
      <w:rPr>
        <w:rFonts w:ascii="Times New Roman" w:hAnsi="Times New Roman" w:cs="Times New Roman"/>
        <w:sz w:val="24"/>
        <w:szCs w:val="24"/>
      </w:rPr>
      <w:fldChar w:fldCharType="separate"/>
    </w:r>
    <w:r w:rsidR="005E0689">
      <w:rPr>
        <w:rFonts w:ascii="Times New Roman" w:hAnsi="Times New Roman" w:cs="Times New Roman"/>
        <w:noProof/>
        <w:sz w:val="24"/>
        <w:szCs w:val="24"/>
      </w:rPr>
      <w:t>1</w:t>
    </w:r>
    <w:r w:rsidR="0091198C" w:rsidRPr="00586AE8">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https://mail.google.com/mail/u/0/images/cleardot.gif" style="width:.75pt;height:.75pt" o:bullet="t">
        <v:imagedata r:id="rId1" o:title="cleardot"/>
      </v:shape>
    </w:pict>
  </w:numPicBullet>
  <w:abstractNum w:abstractNumId="0">
    <w:nsid w:val="48760954"/>
    <w:multiLevelType w:val="hybridMultilevel"/>
    <w:tmpl w:val="1E5E87D0"/>
    <w:lvl w:ilvl="0" w:tplc="4B684E98">
      <w:start w:val="1"/>
      <w:numFmt w:val="bullet"/>
      <w:lvlText w:val=""/>
      <w:lvlPicBulletId w:val="0"/>
      <w:lvlJc w:val="left"/>
      <w:pPr>
        <w:tabs>
          <w:tab w:val="num" w:pos="720"/>
        </w:tabs>
        <w:ind w:left="720" w:hanging="360"/>
      </w:pPr>
      <w:rPr>
        <w:rFonts w:ascii="Symbol" w:hAnsi="Symbol" w:hint="default"/>
      </w:rPr>
    </w:lvl>
    <w:lvl w:ilvl="1" w:tplc="721276AC" w:tentative="1">
      <w:start w:val="1"/>
      <w:numFmt w:val="bullet"/>
      <w:lvlText w:val=""/>
      <w:lvlJc w:val="left"/>
      <w:pPr>
        <w:tabs>
          <w:tab w:val="num" w:pos="1440"/>
        </w:tabs>
        <w:ind w:left="1440" w:hanging="360"/>
      </w:pPr>
      <w:rPr>
        <w:rFonts w:ascii="Symbol" w:hAnsi="Symbol" w:hint="default"/>
      </w:rPr>
    </w:lvl>
    <w:lvl w:ilvl="2" w:tplc="0D32A1BA" w:tentative="1">
      <w:start w:val="1"/>
      <w:numFmt w:val="bullet"/>
      <w:lvlText w:val=""/>
      <w:lvlJc w:val="left"/>
      <w:pPr>
        <w:tabs>
          <w:tab w:val="num" w:pos="2160"/>
        </w:tabs>
        <w:ind w:left="2160" w:hanging="360"/>
      </w:pPr>
      <w:rPr>
        <w:rFonts w:ascii="Symbol" w:hAnsi="Symbol" w:hint="default"/>
      </w:rPr>
    </w:lvl>
    <w:lvl w:ilvl="3" w:tplc="0A5A5D64" w:tentative="1">
      <w:start w:val="1"/>
      <w:numFmt w:val="bullet"/>
      <w:lvlText w:val=""/>
      <w:lvlJc w:val="left"/>
      <w:pPr>
        <w:tabs>
          <w:tab w:val="num" w:pos="2880"/>
        </w:tabs>
        <w:ind w:left="2880" w:hanging="360"/>
      </w:pPr>
      <w:rPr>
        <w:rFonts w:ascii="Symbol" w:hAnsi="Symbol" w:hint="default"/>
      </w:rPr>
    </w:lvl>
    <w:lvl w:ilvl="4" w:tplc="36ACCF28" w:tentative="1">
      <w:start w:val="1"/>
      <w:numFmt w:val="bullet"/>
      <w:lvlText w:val=""/>
      <w:lvlJc w:val="left"/>
      <w:pPr>
        <w:tabs>
          <w:tab w:val="num" w:pos="3600"/>
        </w:tabs>
        <w:ind w:left="3600" w:hanging="360"/>
      </w:pPr>
      <w:rPr>
        <w:rFonts w:ascii="Symbol" w:hAnsi="Symbol" w:hint="default"/>
      </w:rPr>
    </w:lvl>
    <w:lvl w:ilvl="5" w:tplc="A784DF00" w:tentative="1">
      <w:start w:val="1"/>
      <w:numFmt w:val="bullet"/>
      <w:lvlText w:val=""/>
      <w:lvlJc w:val="left"/>
      <w:pPr>
        <w:tabs>
          <w:tab w:val="num" w:pos="4320"/>
        </w:tabs>
        <w:ind w:left="4320" w:hanging="360"/>
      </w:pPr>
      <w:rPr>
        <w:rFonts w:ascii="Symbol" w:hAnsi="Symbol" w:hint="default"/>
      </w:rPr>
    </w:lvl>
    <w:lvl w:ilvl="6" w:tplc="9DA41428" w:tentative="1">
      <w:start w:val="1"/>
      <w:numFmt w:val="bullet"/>
      <w:lvlText w:val=""/>
      <w:lvlJc w:val="left"/>
      <w:pPr>
        <w:tabs>
          <w:tab w:val="num" w:pos="5040"/>
        </w:tabs>
        <w:ind w:left="5040" w:hanging="360"/>
      </w:pPr>
      <w:rPr>
        <w:rFonts w:ascii="Symbol" w:hAnsi="Symbol" w:hint="default"/>
      </w:rPr>
    </w:lvl>
    <w:lvl w:ilvl="7" w:tplc="99C0F4A8" w:tentative="1">
      <w:start w:val="1"/>
      <w:numFmt w:val="bullet"/>
      <w:lvlText w:val=""/>
      <w:lvlJc w:val="left"/>
      <w:pPr>
        <w:tabs>
          <w:tab w:val="num" w:pos="5760"/>
        </w:tabs>
        <w:ind w:left="5760" w:hanging="360"/>
      </w:pPr>
      <w:rPr>
        <w:rFonts w:ascii="Symbol" w:hAnsi="Symbol" w:hint="default"/>
      </w:rPr>
    </w:lvl>
    <w:lvl w:ilvl="8" w:tplc="7A162F2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813FD"/>
    <w:rsid w:val="00040A7D"/>
    <w:rsid w:val="000666EF"/>
    <w:rsid w:val="00085B25"/>
    <w:rsid w:val="000A73F7"/>
    <w:rsid w:val="000E6CC9"/>
    <w:rsid w:val="0011327B"/>
    <w:rsid w:val="00136E9D"/>
    <w:rsid w:val="00161715"/>
    <w:rsid w:val="001F2839"/>
    <w:rsid w:val="00206A47"/>
    <w:rsid w:val="002111D8"/>
    <w:rsid w:val="00236650"/>
    <w:rsid w:val="00267FB0"/>
    <w:rsid w:val="002809CE"/>
    <w:rsid w:val="00291B7D"/>
    <w:rsid w:val="002A7ADF"/>
    <w:rsid w:val="002C53EE"/>
    <w:rsid w:val="0030576D"/>
    <w:rsid w:val="00325BF5"/>
    <w:rsid w:val="0037310F"/>
    <w:rsid w:val="00383F0C"/>
    <w:rsid w:val="003954EC"/>
    <w:rsid w:val="003B5740"/>
    <w:rsid w:val="003D16B9"/>
    <w:rsid w:val="003F0899"/>
    <w:rsid w:val="004066EB"/>
    <w:rsid w:val="0041656A"/>
    <w:rsid w:val="00430597"/>
    <w:rsid w:val="00442029"/>
    <w:rsid w:val="004553C6"/>
    <w:rsid w:val="00465D3D"/>
    <w:rsid w:val="004772A5"/>
    <w:rsid w:val="004944AB"/>
    <w:rsid w:val="004A03FC"/>
    <w:rsid w:val="004C040D"/>
    <w:rsid w:val="00503A59"/>
    <w:rsid w:val="00511C69"/>
    <w:rsid w:val="005250B0"/>
    <w:rsid w:val="005638CE"/>
    <w:rsid w:val="00577AE7"/>
    <w:rsid w:val="00586AE8"/>
    <w:rsid w:val="00586F29"/>
    <w:rsid w:val="005B469A"/>
    <w:rsid w:val="005E0689"/>
    <w:rsid w:val="005E4543"/>
    <w:rsid w:val="00644F77"/>
    <w:rsid w:val="00656D71"/>
    <w:rsid w:val="00670AEB"/>
    <w:rsid w:val="006809F6"/>
    <w:rsid w:val="006F7A82"/>
    <w:rsid w:val="007774B8"/>
    <w:rsid w:val="007B149D"/>
    <w:rsid w:val="007C0870"/>
    <w:rsid w:val="007F1547"/>
    <w:rsid w:val="00804057"/>
    <w:rsid w:val="0084218E"/>
    <w:rsid w:val="00892D58"/>
    <w:rsid w:val="008942F2"/>
    <w:rsid w:val="008D33C4"/>
    <w:rsid w:val="008D4853"/>
    <w:rsid w:val="00901D7E"/>
    <w:rsid w:val="0091198C"/>
    <w:rsid w:val="00927004"/>
    <w:rsid w:val="009270BB"/>
    <w:rsid w:val="00946820"/>
    <w:rsid w:val="00956188"/>
    <w:rsid w:val="009647B6"/>
    <w:rsid w:val="00992580"/>
    <w:rsid w:val="009C2E27"/>
    <w:rsid w:val="009D0C4F"/>
    <w:rsid w:val="00A0616C"/>
    <w:rsid w:val="00A45384"/>
    <w:rsid w:val="00A626E0"/>
    <w:rsid w:val="00A77539"/>
    <w:rsid w:val="00AA34BD"/>
    <w:rsid w:val="00AA3C18"/>
    <w:rsid w:val="00B05E96"/>
    <w:rsid w:val="00B27784"/>
    <w:rsid w:val="00BB0A6F"/>
    <w:rsid w:val="00BB359A"/>
    <w:rsid w:val="00BE46C1"/>
    <w:rsid w:val="00BF78CE"/>
    <w:rsid w:val="00C15462"/>
    <w:rsid w:val="00C73EB4"/>
    <w:rsid w:val="00C97E94"/>
    <w:rsid w:val="00CA559B"/>
    <w:rsid w:val="00CD24A7"/>
    <w:rsid w:val="00CF2440"/>
    <w:rsid w:val="00CF4481"/>
    <w:rsid w:val="00DA6A50"/>
    <w:rsid w:val="00DF3EA3"/>
    <w:rsid w:val="00E74F26"/>
    <w:rsid w:val="00E813FD"/>
    <w:rsid w:val="00E9532B"/>
    <w:rsid w:val="00E964C4"/>
    <w:rsid w:val="00ED624E"/>
    <w:rsid w:val="00EE21BD"/>
    <w:rsid w:val="00F01DF7"/>
    <w:rsid w:val="00F113FA"/>
    <w:rsid w:val="00F3095F"/>
    <w:rsid w:val="00F32849"/>
    <w:rsid w:val="00F41463"/>
    <w:rsid w:val="00F7571B"/>
    <w:rsid w:val="00F84D00"/>
    <w:rsid w:val="00F925AF"/>
    <w:rsid w:val="00FA2AED"/>
    <w:rsid w:val="00FC572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3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13F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813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3FD"/>
  </w:style>
  <w:style w:type="paragraph" w:styleId="BalloonText">
    <w:name w:val="Balloon Text"/>
    <w:basedOn w:val="Normal"/>
    <w:link w:val="BalloonTextChar"/>
    <w:uiPriority w:val="99"/>
    <w:semiHidden/>
    <w:unhideWhenUsed/>
    <w:rsid w:val="00E813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3FD"/>
    <w:rPr>
      <w:rFonts w:ascii="Tahoma" w:hAnsi="Tahoma" w:cs="Tahoma"/>
      <w:sz w:val="16"/>
      <w:szCs w:val="16"/>
    </w:rPr>
  </w:style>
  <w:style w:type="paragraph" w:styleId="ListParagraph">
    <w:name w:val="List Paragraph"/>
    <w:basedOn w:val="Normal"/>
    <w:uiPriority w:val="34"/>
    <w:qFormat/>
    <w:rsid w:val="0011327B"/>
    <w:pPr>
      <w:ind w:left="720"/>
      <w:contextualSpacing/>
    </w:pPr>
  </w:style>
  <w:style w:type="character" w:styleId="Hyperlink">
    <w:name w:val="Hyperlink"/>
    <w:basedOn w:val="DefaultParagraphFont"/>
    <w:uiPriority w:val="99"/>
    <w:semiHidden/>
    <w:unhideWhenUsed/>
    <w:rsid w:val="00F84D00"/>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1145</Words>
  <Characters>6530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buko</dc:creator>
  <cp:lastModifiedBy>FRANK</cp:lastModifiedBy>
  <cp:revision>2</cp:revision>
  <dcterms:created xsi:type="dcterms:W3CDTF">2019-05-22T00:54:00Z</dcterms:created>
  <dcterms:modified xsi:type="dcterms:W3CDTF">2019-05-22T00:54:00Z</dcterms:modified>
</cp:coreProperties>
</file>